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2D92E2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726C5">
              <w:rPr>
                <w:rFonts w:ascii="Tahoma" w:hAnsi="Tahoma" w:cs="Tahoma"/>
              </w:rPr>
              <w:t xml:space="preserve">Gloria Guadalupe Rodríguez Cepeda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851766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51A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con carreta técnica en Contabilidad </w:t>
            </w:r>
            <w:permEnd w:id="1701256716"/>
          </w:p>
          <w:p w14:paraId="3E0D423A" w14:textId="093408B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51A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1999- 2002</w:t>
            </w:r>
            <w:permEnd w:id="75070909"/>
          </w:p>
          <w:p w14:paraId="1DB281C4" w14:textId="1E73065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51A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851A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CBtis</w:t>
            </w:r>
            <w:proofErr w:type="spellEnd"/>
            <w:r w:rsidR="00851A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97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109B65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921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 </w:t>
            </w:r>
            <w:permEnd w:id="134828634"/>
          </w:p>
          <w:p w14:paraId="28383F74" w14:textId="768A278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0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921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 2024- Junio 2024</w:t>
            </w:r>
            <w:permEnd w:id="143917415"/>
          </w:p>
          <w:p w14:paraId="10E7067B" w14:textId="42DEC07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0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921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Capacitador </w:t>
            </w:r>
            <w:r w:rsidR="00A0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Asistente Electoral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7CA35" w14:textId="77777777" w:rsidR="005357F1" w:rsidRDefault="005357F1" w:rsidP="00527FC7">
      <w:pPr>
        <w:spacing w:after="0" w:line="240" w:lineRule="auto"/>
      </w:pPr>
      <w:r>
        <w:separator/>
      </w:r>
    </w:p>
  </w:endnote>
  <w:endnote w:type="continuationSeparator" w:id="0">
    <w:p w14:paraId="41388E83" w14:textId="77777777" w:rsidR="005357F1" w:rsidRDefault="005357F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96BAF" w14:textId="77777777" w:rsidR="005357F1" w:rsidRDefault="005357F1" w:rsidP="00527FC7">
      <w:pPr>
        <w:spacing w:after="0" w:line="240" w:lineRule="auto"/>
      </w:pPr>
      <w:r>
        <w:separator/>
      </w:r>
    </w:p>
  </w:footnote>
  <w:footnote w:type="continuationSeparator" w:id="0">
    <w:p w14:paraId="26697A0C" w14:textId="77777777" w:rsidR="005357F1" w:rsidRDefault="005357F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D508D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7CD5"/>
    <w:rsid w:val="0047033F"/>
    <w:rsid w:val="004726C5"/>
    <w:rsid w:val="0048646D"/>
    <w:rsid w:val="004B2BBB"/>
    <w:rsid w:val="004E72A3"/>
    <w:rsid w:val="004F5CBA"/>
    <w:rsid w:val="00505CEA"/>
    <w:rsid w:val="00527FC7"/>
    <w:rsid w:val="005357F1"/>
    <w:rsid w:val="00552D21"/>
    <w:rsid w:val="0055309F"/>
    <w:rsid w:val="00584927"/>
    <w:rsid w:val="005876F2"/>
    <w:rsid w:val="0059213C"/>
    <w:rsid w:val="005A148D"/>
    <w:rsid w:val="005A25DC"/>
    <w:rsid w:val="005B37FE"/>
    <w:rsid w:val="005E2CC5"/>
    <w:rsid w:val="005F1F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1A17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06CDF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GLORIA GUADALUPE RODRIGUEZ</cp:lastModifiedBy>
  <cp:revision>15</cp:revision>
  <dcterms:created xsi:type="dcterms:W3CDTF">2022-05-11T17:19:00Z</dcterms:created>
  <dcterms:modified xsi:type="dcterms:W3CDTF">2025-04-18T21:41:00Z</dcterms:modified>
</cp:coreProperties>
</file>